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5E1A4" w14:textId="4278949A" w:rsidR="002559FC" w:rsidRPr="002559FC" w:rsidRDefault="002559FC" w:rsidP="00E81CD6">
      <w:pPr>
        <w:pStyle w:val="1BidStyleLevel1"/>
      </w:pPr>
      <w:r w:rsidRPr="002559FC">
        <w:t xml:space="preserve">INDIAN RESERVATION WORK [107] (REVISED </w:t>
      </w:r>
      <w:r w:rsidR="003774F2">
        <w:t>8-11-22</w:t>
      </w:r>
      <w:r w:rsidR="0068385C">
        <w:t xml:space="preserve"> m</w:t>
      </w:r>
      <w:r w:rsidRPr="002559FC">
        <w:t>)</w:t>
      </w:r>
    </w:p>
    <w:p w14:paraId="666E3581" w14:textId="77777777" w:rsidR="002559FC" w:rsidRPr="002559FC" w:rsidRDefault="002559FC" w:rsidP="002559FC">
      <w:pPr>
        <w:pStyle w:val="BodyTextFirstIndent"/>
      </w:pPr>
      <w:r w:rsidRPr="002559FC">
        <w:t>Because all or part of this project is located within the external boundaries of an Indian Reservation, the following requirements apply:</w:t>
      </w:r>
    </w:p>
    <w:p w14:paraId="2D07897B" w14:textId="375D21D4" w:rsidR="002559FC" w:rsidRPr="002559FC" w:rsidRDefault="002559FC" w:rsidP="00401B78">
      <w:pPr>
        <w:pStyle w:val="3BidStyle1"/>
      </w:pPr>
      <w:r w:rsidRPr="002559FC">
        <w:t>Read, fully understand</w:t>
      </w:r>
      <w:r w:rsidR="00E81CD6">
        <w:t>,</w:t>
      </w:r>
      <w:r w:rsidRPr="002559FC">
        <w:t xml:space="preserve"> and agree to the provisions here included.</w:t>
      </w:r>
    </w:p>
    <w:p w14:paraId="34EF0155" w14:textId="0D97FF20" w:rsidR="0068385C" w:rsidRDefault="002559FC" w:rsidP="00401B78">
      <w:pPr>
        <w:pStyle w:val="3BidStyle1"/>
      </w:pPr>
      <w:r w:rsidRPr="002559FC">
        <w:t>Inquire with the designated Tribal official and become familiar with the Tribal requirements, written or not, for work on the Reservation, and submit bid with full knowledge, understanding and acceptance of them. Understand and accept that</w:t>
      </w:r>
      <w:r w:rsidR="0068385C">
        <w:t>:</w:t>
      </w:r>
    </w:p>
    <w:p w14:paraId="3C8C144B" w14:textId="1B233463" w:rsidR="0068385C" w:rsidRDefault="002559FC" w:rsidP="0068385C">
      <w:pPr>
        <w:pStyle w:val="4BidStylea"/>
      </w:pPr>
      <w:r w:rsidRPr="002559FC">
        <w:t>the Tribal laws, ordinances, regulations</w:t>
      </w:r>
      <w:r w:rsidR="0068385C">
        <w:t>,</w:t>
      </w:r>
      <w:r w:rsidRPr="002559FC">
        <w:t xml:space="preserve"> and requirements have been established by the Tribe as a sovereign entity on the Reservation</w:t>
      </w:r>
      <w:r w:rsidR="0068385C">
        <w:t>.</w:t>
      </w:r>
    </w:p>
    <w:p w14:paraId="5616AA56" w14:textId="309D7190" w:rsidR="0068385C" w:rsidRDefault="0068385C" w:rsidP="0068385C">
      <w:pPr>
        <w:pStyle w:val="4BidStylea"/>
      </w:pPr>
      <w:r>
        <w:t>T</w:t>
      </w:r>
      <w:r w:rsidR="002559FC" w:rsidRPr="002559FC">
        <w:t xml:space="preserve">he Department has no authority or ability to affect those requirements, and </w:t>
      </w:r>
    </w:p>
    <w:p w14:paraId="1531F194" w14:textId="231A729D" w:rsidR="002559FC" w:rsidRPr="002559FC" w:rsidRDefault="0068385C" w:rsidP="00E81CD6">
      <w:pPr>
        <w:pStyle w:val="4BidStylea"/>
      </w:pPr>
      <w:r>
        <w:t>N</w:t>
      </w:r>
      <w:r w:rsidR="002559FC" w:rsidRPr="002559FC">
        <w:t>either the Tribal government nor any Tribal official or employee is acting in any way as an agent of the Department or the Transportation Commission. The Department and Commission have no control over the actions, inaction, requirements or comments of any Tribal government or employee, and are not bound by them.</w:t>
      </w:r>
    </w:p>
    <w:p w14:paraId="380D6F97" w14:textId="48ABA795" w:rsidR="002559FC" w:rsidRPr="002559FC" w:rsidRDefault="002559FC" w:rsidP="00401B78">
      <w:pPr>
        <w:pStyle w:val="3BidStyle1"/>
      </w:pPr>
      <w:r w:rsidRPr="002559FC">
        <w:t xml:space="preserve">If Tribal requirements will in any way increase the costs of performing the project, consider those and include </w:t>
      </w:r>
      <w:r w:rsidR="0068385C" w:rsidRPr="002559FC">
        <w:t>all</w:t>
      </w:r>
      <w:r w:rsidRPr="002559FC">
        <w:t xml:space="preserve"> increased costs in bid prices.</w:t>
      </w:r>
    </w:p>
    <w:p w14:paraId="767ECFDD" w14:textId="7C48E1F5" w:rsidR="002559FC" w:rsidRPr="002559FC" w:rsidRDefault="002559FC" w:rsidP="00401B78">
      <w:pPr>
        <w:pStyle w:val="3BidStyle1"/>
      </w:pPr>
      <w:r w:rsidRPr="002559FC">
        <w:t xml:space="preserve">Ensure that all proposed subcontractors are also fully aware of the Tribal </w:t>
      </w:r>
      <w:r w:rsidR="0068385C" w:rsidRPr="002559FC">
        <w:t>requirements and</w:t>
      </w:r>
      <w:r w:rsidRPr="002559FC">
        <w:t xml:space="preserve"> accepted them when they gave quotes.</w:t>
      </w:r>
    </w:p>
    <w:p w14:paraId="79F95395" w14:textId="77777777" w:rsidR="002559FC" w:rsidRPr="002559FC" w:rsidRDefault="002559FC" w:rsidP="00401B78">
      <w:pPr>
        <w:pStyle w:val="3BidStyle1"/>
      </w:pPr>
      <w:r w:rsidRPr="002559FC">
        <w:t>Understand and agree that employees, and all subcontractors and their employees, are responsible to the Tribe to adhere to and abide by all Tribal laws, ordinances and regulations on work performed on the Reservation, specifically including all Indian hiring and contract fee requirements.</w:t>
      </w:r>
    </w:p>
    <w:p w14:paraId="6D087689" w14:textId="77777777" w:rsidR="002559FC" w:rsidRPr="002559FC" w:rsidRDefault="002559FC" w:rsidP="00401B78">
      <w:pPr>
        <w:pStyle w:val="3BidStyle1"/>
      </w:pPr>
      <w:r w:rsidRPr="002559FC">
        <w:t>Dealings with the Tribe and its requirements, other than those related to the Clean Water Act, aquatic resources permitting, and/or cultural resources, are solely between the Contractor and the Tribe, and must be addressed in the appropriate forum between them alone.</w:t>
      </w:r>
    </w:p>
    <w:p w14:paraId="78B845E6" w14:textId="13116440" w:rsidR="002559FC" w:rsidRPr="002559FC" w:rsidRDefault="002559FC" w:rsidP="00401B78">
      <w:pPr>
        <w:pStyle w:val="3BidStyle1"/>
      </w:pPr>
      <w:r w:rsidRPr="002559FC">
        <w:t xml:space="preserve">By submitting a bid, agree to defend, protect, </w:t>
      </w:r>
      <w:r w:rsidR="0068385C" w:rsidRPr="002559FC">
        <w:t>indemnify,</w:t>
      </w:r>
      <w:r w:rsidRPr="002559FC">
        <w:t xml:space="preserve"> and save harmless the Department and State from any cost or delay caused or allegedly caused by or due to the failure of bidder or any subcontractor to fully comply with Tribal law, </w:t>
      </w:r>
      <w:proofErr w:type="gramStart"/>
      <w:r w:rsidRPr="002559FC">
        <w:t>ordinance</w:t>
      </w:r>
      <w:proofErr w:type="gramEnd"/>
      <w:r w:rsidRPr="002559FC">
        <w:t xml:space="preserve"> or regulation, or by claimed interference by the Tribe. Claims from such failure or claimed interference will not be considered extra work or compensable delay, but actual, documented and verified interference by Tribal government may be grounds for a contract time extension. Understand that any requests must fully comply with the Contract's claims procedure.</w:t>
      </w:r>
    </w:p>
    <w:p w14:paraId="505E8A8E" w14:textId="77777777" w:rsidR="002559FC" w:rsidRPr="002559FC" w:rsidRDefault="002559FC" w:rsidP="00401B78">
      <w:pPr>
        <w:pStyle w:val="3BidStyle1"/>
      </w:pPr>
      <w:r w:rsidRPr="002559FC">
        <w:t>By submitting a bid, do so with full understanding and acceptance of all provisions of the Bid Package.</w:t>
      </w:r>
    </w:p>
    <w:p w14:paraId="55F6491E" w14:textId="409EC6CB" w:rsidR="002559FC" w:rsidRPr="002559FC" w:rsidRDefault="002559FC" w:rsidP="00401B78">
      <w:pPr>
        <w:pStyle w:val="3BidStyle1"/>
      </w:pPr>
      <w:r w:rsidRPr="002559FC">
        <w:t>For bidder inquiries to the Tribe, or for more information about Tribal requirements other than those related to the Clean Water Act, aquatic resources permitting, and/or cultural resources, it is required to contact the Tribe directly. The point of contact designated by the Tribe for bidders to contact is</w:t>
      </w:r>
      <w:r w:rsidR="0068385C">
        <w:t xml:space="preserve"> the liaison listed in the attached Memorandum of Understanding, the main tribal phone number is:</w:t>
      </w:r>
      <w:r w:rsidRPr="002559FC">
        <w:t xml:space="preserve"> </w:t>
      </w:r>
      <w:sdt>
        <w:sdtPr>
          <w:rPr>
            <w:highlight w:val="yellow"/>
          </w:rPr>
          <w:alias w:val="Contact Person"/>
          <w:id w:val="-1798445528"/>
          <w:placeholder>
            <w:docPart w:val="F50C6563D9F84A218F3C61B280AE9F8A"/>
          </w:placeholder>
          <w:text/>
        </w:sdtPr>
        <w:sdtEndPr/>
        <w:sdtContent>
          <w:r w:rsidR="0068385C" w:rsidRPr="00E81CD6">
            <w:rPr>
              <w:highlight w:val="yellow"/>
            </w:rPr>
            <w:t>Phone Number</w:t>
          </w:r>
        </w:sdtContent>
      </w:sdt>
    </w:p>
    <w:p w14:paraId="645FF470" w14:textId="4AB62773" w:rsidR="002559FC" w:rsidRPr="002559FC" w:rsidRDefault="002559FC" w:rsidP="00401B78">
      <w:pPr>
        <w:pStyle w:val="3BidStyle1"/>
      </w:pPr>
      <w:r w:rsidRPr="002559FC">
        <w:t xml:space="preserve">If a Pre-Bid Conference for the project is provided for in the Contract, a designated, authorized agent of </w:t>
      </w:r>
      <w:r w:rsidR="008E77CC">
        <w:t xml:space="preserve">the </w:t>
      </w:r>
      <w:r w:rsidRPr="002559FC">
        <w:t>Bidder attends the Conference.</w:t>
      </w:r>
    </w:p>
    <w:p w14:paraId="6D05A4BC" w14:textId="77777777" w:rsidR="00D757DE" w:rsidRPr="00562C41" w:rsidRDefault="00D757DE" w:rsidP="00562C41"/>
    <w:sectPr w:rsidR="00D757DE" w:rsidRPr="00562C41" w:rsidSect="00762A65">
      <w:headerReference w:type="even" r:id="rId8"/>
      <w:footerReference w:type="even" r:id="rId9"/>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D7406" w14:textId="77777777" w:rsidR="002559FC" w:rsidRDefault="002559FC">
      <w:r>
        <w:separator/>
      </w:r>
    </w:p>
  </w:endnote>
  <w:endnote w:type="continuationSeparator" w:id="0">
    <w:p w14:paraId="3F5A1490" w14:textId="77777777" w:rsidR="002559FC" w:rsidRDefault="0025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F8508" w14:textId="77777777" w:rsidR="00E53184" w:rsidRDefault="00E53184">
    <w:pPr>
      <w:pStyle w:val="Footer"/>
    </w:pPr>
  </w:p>
  <w:p w14:paraId="3DDF4FF5"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3B0B51DB"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DBF01" w14:textId="77777777" w:rsidR="002559FC" w:rsidRDefault="002559FC">
      <w:r>
        <w:separator/>
      </w:r>
    </w:p>
  </w:footnote>
  <w:footnote w:type="continuationSeparator" w:id="0">
    <w:p w14:paraId="5A41CB6E" w14:textId="77777777" w:rsidR="002559FC" w:rsidRDefault="0025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6858"/>
      <w:gridCol w:w="2718"/>
    </w:tblGrid>
    <w:tr w:rsidR="00E53184" w14:paraId="705997B0" w14:textId="77777777">
      <w:tc>
        <w:tcPr>
          <w:tcW w:w="6858" w:type="dxa"/>
        </w:tcPr>
        <w:p w14:paraId="3DEA8DE4" w14:textId="77777777" w:rsidR="00E53184" w:rsidRDefault="009E3460">
          <w:pPr>
            <w:pStyle w:val="Header"/>
          </w:pPr>
          <w:r>
            <w:fldChar w:fldCharType="begin"/>
          </w:r>
          <w:r>
            <w:instrText xml:space="preserve"> REF ProjectNo </w:instrText>
          </w:r>
          <w:r>
            <w:fldChar w:fldCharType="separate"/>
          </w:r>
          <w:r w:rsidR="002559FC">
            <w:rPr>
              <w:b/>
              <w:bCs/>
            </w:rPr>
            <w:t>Error! Reference source not found.</w:t>
          </w:r>
          <w:r>
            <w:fldChar w:fldCharType="end"/>
          </w:r>
        </w:p>
      </w:tc>
      <w:tc>
        <w:tcPr>
          <w:tcW w:w="2718" w:type="dxa"/>
        </w:tcPr>
        <w:p w14:paraId="6A523F77" w14:textId="77777777" w:rsidR="00E53184" w:rsidRDefault="00E53184">
          <w:pPr>
            <w:pStyle w:val="Header"/>
            <w:jc w:val="right"/>
          </w:pPr>
          <w:r>
            <w:t>SPECIAL PROVISIONS</w:t>
          </w:r>
        </w:p>
      </w:tc>
    </w:tr>
  </w:tbl>
  <w:p w14:paraId="381D2483" w14:textId="77777777" w:rsidR="00E53184" w:rsidRDefault="00E53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16cid:durableId="1803839135">
    <w:abstractNumId w:val="2"/>
  </w:num>
  <w:num w:numId="2" w16cid:durableId="673610714">
    <w:abstractNumId w:val="5"/>
  </w:num>
  <w:num w:numId="3" w16cid:durableId="271786551">
    <w:abstractNumId w:val="4"/>
  </w:num>
  <w:num w:numId="4" w16cid:durableId="1525902494">
    <w:abstractNumId w:val="7"/>
    <w:lvlOverride w:ilvl="0">
      <w:startOverride w:val="1"/>
    </w:lvlOverride>
  </w:num>
  <w:num w:numId="5" w16cid:durableId="1477334714">
    <w:abstractNumId w:val="8"/>
  </w:num>
  <w:num w:numId="6" w16cid:durableId="1243299478">
    <w:abstractNumId w:val="9"/>
  </w:num>
  <w:num w:numId="7" w16cid:durableId="1920408962">
    <w:abstractNumId w:val="6"/>
  </w:num>
  <w:num w:numId="8" w16cid:durableId="1138691406">
    <w:abstractNumId w:val="0"/>
  </w:num>
  <w:num w:numId="9" w16cid:durableId="549650871">
    <w:abstractNumId w:val="3"/>
  </w:num>
  <w:num w:numId="10" w16cid:durableId="499077576">
    <w:abstractNumId w:val="1"/>
  </w:num>
  <w:num w:numId="11" w16cid:durableId="1069380977">
    <w:abstractNumId w:val="9"/>
  </w:num>
  <w:num w:numId="12" w16cid:durableId="888808481">
    <w:abstractNumId w:val="5"/>
  </w:num>
  <w:num w:numId="13" w16cid:durableId="557981996">
    <w:abstractNumId w:val="5"/>
  </w:num>
  <w:num w:numId="14" w16cid:durableId="374045878">
    <w:abstractNumId w:val="5"/>
  </w:num>
  <w:num w:numId="15" w16cid:durableId="1783114662">
    <w:abstractNumId w:val="5"/>
  </w:num>
  <w:num w:numId="16" w16cid:durableId="1656109249">
    <w:abstractNumId w:val="5"/>
  </w:num>
  <w:num w:numId="17" w16cid:durableId="1046300513">
    <w:abstractNumId w:val="5"/>
  </w:num>
  <w:num w:numId="18" w16cid:durableId="256601401">
    <w:abstractNumId w:val="5"/>
  </w:num>
  <w:num w:numId="19" w16cid:durableId="1452239806">
    <w:abstractNumId w:val="9"/>
  </w:num>
  <w:num w:numId="20" w16cid:durableId="6731475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99022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9FC"/>
    <w:rsid w:val="00017446"/>
    <w:rsid w:val="00032F80"/>
    <w:rsid w:val="00051D1E"/>
    <w:rsid w:val="000853C1"/>
    <w:rsid w:val="0009341C"/>
    <w:rsid w:val="001433CE"/>
    <w:rsid w:val="00145368"/>
    <w:rsid w:val="001612FF"/>
    <w:rsid w:val="00182F06"/>
    <w:rsid w:val="00185EF1"/>
    <w:rsid w:val="001908AB"/>
    <w:rsid w:val="001C237A"/>
    <w:rsid w:val="001D530A"/>
    <w:rsid w:val="00222B0A"/>
    <w:rsid w:val="0023386F"/>
    <w:rsid w:val="00242C4A"/>
    <w:rsid w:val="002559FC"/>
    <w:rsid w:val="00255D43"/>
    <w:rsid w:val="00257ED2"/>
    <w:rsid w:val="00264A46"/>
    <w:rsid w:val="0026704A"/>
    <w:rsid w:val="002866C1"/>
    <w:rsid w:val="003013CF"/>
    <w:rsid w:val="00307308"/>
    <w:rsid w:val="00332FB1"/>
    <w:rsid w:val="003774F2"/>
    <w:rsid w:val="003A1939"/>
    <w:rsid w:val="003F3A47"/>
    <w:rsid w:val="004016E1"/>
    <w:rsid w:val="00401B78"/>
    <w:rsid w:val="00403F81"/>
    <w:rsid w:val="00430ED8"/>
    <w:rsid w:val="0047483C"/>
    <w:rsid w:val="0047671E"/>
    <w:rsid w:val="004813F3"/>
    <w:rsid w:val="004852B0"/>
    <w:rsid w:val="004A002E"/>
    <w:rsid w:val="004C709F"/>
    <w:rsid w:val="004E5E9B"/>
    <w:rsid w:val="00505F4A"/>
    <w:rsid w:val="00514C26"/>
    <w:rsid w:val="00524AE8"/>
    <w:rsid w:val="0054513A"/>
    <w:rsid w:val="00551EBB"/>
    <w:rsid w:val="005527AE"/>
    <w:rsid w:val="00562C41"/>
    <w:rsid w:val="00573399"/>
    <w:rsid w:val="0059135A"/>
    <w:rsid w:val="00597ADC"/>
    <w:rsid w:val="005C18A1"/>
    <w:rsid w:val="005F5841"/>
    <w:rsid w:val="0062186C"/>
    <w:rsid w:val="0064651E"/>
    <w:rsid w:val="00656364"/>
    <w:rsid w:val="0068385C"/>
    <w:rsid w:val="006A7587"/>
    <w:rsid w:val="006B33C9"/>
    <w:rsid w:val="006F6677"/>
    <w:rsid w:val="007275CE"/>
    <w:rsid w:val="00730059"/>
    <w:rsid w:val="00735E43"/>
    <w:rsid w:val="007435C6"/>
    <w:rsid w:val="00762A65"/>
    <w:rsid w:val="00794D98"/>
    <w:rsid w:val="007B7FAE"/>
    <w:rsid w:val="008620BF"/>
    <w:rsid w:val="00870163"/>
    <w:rsid w:val="0087488F"/>
    <w:rsid w:val="00881972"/>
    <w:rsid w:val="00886CED"/>
    <w:rsid w:val="008A1CFE"/>
    <w:rsid w:val="008A5CBC"/>
    <w:rsid w:val="008B5970"/>
    <w:rsid w:val="008D2A6C"/>
    <w:rsid w:val="008E77CC"/>
    <w:rsid w:val="008F67EC"/>
    <w:rsid w:val="00906F47"/>
    <w:rsid w:val="00966094"/>
    <w:rsid w:val="009840F2"/>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E660C"/>
    <w:rsid w:val="00B16FC9"/>
    <w:rsid w:val="00BE796C"/>
    <w:rsid w:val="00C45B84"/>
    <w:rsid w:val="00C73EC2"/>
    <w:rsid w:val="00CA063D"/>
    <w:rsid w:val="00CA4019"/>
    <w:rsid w:val="00CC4378"/>
    <w:rsid w:val="00CD4D68"/>
    <w:rsid w:val="00CF7273"/>
    <w:rsid w:val="00CF77A2"/>
    <w:rsid w:val="00D3514E"/>
    <w:rsid w:val="00D435FE"/>
    <w:rsid w:val="00D757DE"/>
    <w:rsid w:val="00D7716C"/>
    <w:rsid w:val="00D95187"/>
    <w:rsid w:val="00DA1891"/>
    <w:rsid w:val="00DA297B"/>
    <w:rsid w:val="00DA43F3"/>
    <w:rsid w:val="00DC1A22"/>
    <w:rsid w:val="00E00722"/>
    <w:rsid w:val="00E27A90"/>
    <w:rsid w:val="00E53184"/>
    <w:rsid w:val="00E62675"/>
    <w:rsid w:val="00E760C9"/>
    <w:rsid w:val="00E81CD6"/>
    <w:rsid w:val="00EB3DE6"/>
    <w:rsid w:val="00ED7F99"/>
    <w:rsid w:val="00F667CE"/>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4FEC0B"/>
  <w15:docId w15:val="{0158DF08-A55A-40BB-9383-7E1AB7F7A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3774F2"/>
  </w:style>
  <w:style w:type="paragraph" w:styleId="Heading1">
    <w:name w:val="heading 1"/>
    <w:basedOn w:val="HeadingBase"/>
    <w:next w:val="Normal"/>
    <w:rsid w:val="003774F2"/>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3774F2"/>
    <w:pPr>
      <w:spacing w:line="240" w:lineRule="atLeast"/>
      <w:jc w:val="center"/>
      <w:outlineLvl w:val="1"/>
    </w:pPr>
    <w:rPr>
      <w:sz w:val="28"/>
    </w:rPr>
  </w:style>
  <w:style w:type="paragraph" w:styleId="Heading3">
    <w:name w:val="heading 3"/>
    <w:basedOn w:val="HeadingBase"/>
    <w:next w:val="BodyText"/>
    <w:rsid w:val="003774F2"/>
    <w:pPr>
      <w:spacing w:after="240" w:line="240" w:lineRule="atLeast"/>
      <w:outlineLvl w:val="2"/>
    </w:pPr>
    <w:rPr>
      <w:rFonts w:ascii="Arial Black" w:hAnsi="Arial Black"/>
      <w:spacing w:val="-10"/>
    </w:rPr>
  </w:style>
  <w:style w:type="paragraph" w:styleId="Heading4">
    <w:name w:val="heading 4"/>
    <w:basedOn w:val="HeadingBase"/>
    <w:next w:val="BodyText"/>
    <w:rsid w:val="003774F2"/>
    <w:pPr>
      <w:spacing w:after="240" w:line="240" w:lineRule="atLeast"/>
      <w:outlineLvl w:val="3"/>
    </w:pPr>
  </w:style>
  <w:style w:type="paragraph" w:styleId="Heading5">
    <w:name w:val="heading 5"/>
    <w:basedOn w:val="HeadingBase"/>
    <w:next w:val="BodyText"/>
    <w:rsid w:val="003774F2"/>
    <w:pPr>
      <w:spacing w:line="240" w:lineRule="atLeast"/>
      <w:ind w:left="1440"/>
      <w:outlineLvl w:val="4"/>
    </w:pPr>
  </w:style>
  <w:style w:type="paragraph" w:styleId="Heading6">
    <w:name w:val="heading 6"/>
    <w:basedOn w:val="HeadingBase"/>
    <w:next w:val="BodyText"/>
    <w:rsid w:val="003774F2"/>
    <w:pPr>
      <w:ind w:left="1440"/>
      <w:outlineLvl w:val="5"/>
    </w:pPr>
    <w:rPr>
      <w:i/>
    </w:rPr>
  </w:style>
  <w:style w:type="paragraph" w:styleId="Heading7">
    <w:name w:val="heading 7"/>
    <w:basedOn w:val="HeadingBase"/>
    <w:next w:val="BodyText"/>
    <w:rsid w:val="003774F2"/>
    <w:pPr>
      <w:outlineLvl w:val="6"/>
    </w:pPr>
  </w:style>
  <w:style w:type="paragraph" w:styleId="Heading8">
    <w:name w:val="heading 8"/>
    <w:basedOn w:val="HeadingBase"/>
    <w:next w:val="BodyText"/>
    <w:rsid w:val="003774F2"/>
    <w:pPr>
      <w:outlineLvl w:val="7"/>
    </w:pPr>
    <w:rPr>
      <w:i/>
      <w:sz w:val="18"/>
    </w:rPr>
  </w:style>
  <w:style w:type="paragraph" w:styleId="Heading9">
    <w:name w:val="heading 9"/>
    <w:basedOn w:val="HeadingBase"/>
    <w:next w:val="BodyText"/>
    <w:rsid w:val="003774F2"/>
    <w:pPr>
      <w:outlineLvl w:val="8"/>
    </w:pPr>
    <w:rPr>
      <w:sz w:val="18"/>
    </w:rPr>
  </w:style>
  <w:style w:type="character" w:default="1" w:styleId="DefaultParagraphFont">
    <w:name w:val="Default Paragraph Font"/>
    <w:uiPriority w:val="1"/>
    <w:semiHidden/>
    <w:unhideWhenUsed/>
    <w:rsid w:val="003774F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774F2"/>
  </w:style>
  <w:style w:type="paragraph" w:customStyle="1" w:styleId="Mini-Lt">
    <w:name w:val="Mini-Lt"/>
    <w:basedOn w:val="Normal"/>
    <w:autoRedefine/>
    <w:rsid w:val="003774F2"/>
    <w:rPr>
      <w:sz w:val="18"/>
    </w:rPr>
  </w:style>
  <w:style w:type="paragraph" w:customStyle="1" w:styleId="MiniHeading">
    <w:name w:val="Mini Heading"/>
    <w:basedOn w:val="Normal"/>
    <w:rsid w:val="003774F2"/>
    <w:rPr>
      <w:b/>
      <w:sz w:val="18"/>
      <w:u w:val="single"/>
    </w:rPr>
  </w:style>
  <w:style w:type="paragraph" w:customStyle="1" w:styleId="DeedInserts">
    <w:name w:val="Deed Inserts"/>
    <w:basedOn w:val="Normal"/>
    <w:rsid w:val="003774F2"/>
    <w:pPr>
      <w:suppressAutoHyphens/>
    </w:pPr>
    <w:rPr>
      <w:sz w:val="24"/>
    </w:rPr>
  </w:style>
  <w:style w:type="paragraph" w:customStyle="1" w:styleId="PayPlanTable">
    <w:name w:val="PayPlanTable"/>
    <w:basedOn w:val="Normal"/>
    <w:rsid w:val="003774F2"/>
    <w:pPr>
      <w:jc w:val="center"/>
    </w:pPr>
    <w:rPr>
      <w:b/>
      <w:sz w:val="18"/>
    </w:rPr>
  </w:style>
  <w:style w:type="paragraph" w:customStyle="1" w:styleId="14PtHeader">
    <w:name w:val="14 Pt Header"/>
    <w:basedOn w:val="Normal"/>
    <w:rsid w:val="003774F2"/>
    <w:pPr>
      <w:jc w:val="center"/>
    </w:pPr>
    <w:rPr>
      <w:b/>
      <w:sz w:val="28"/>
    </w:rPr>
  </w:style>
  <w:style w:type="paragraph" w:customStyle="1" w:styleId="12PtHeader">
    <w:name w:val="12 Pt Header"/>
    <w:basedOn w:val="Normal"/>
    <w:rsid w:val="003774F2"/>
    <w:pPr>
      <w:jc w:val="center"/>
    </w:pPr>
    <w:rPr>
      <w:b/>
      <w:sz w:val="24"/>
    </w:rPr>
  </w:style>
  <w:style w:type="paragraph" w:customStyle="1" w:styleId="11PtHeader">
    <w:name w:val="11Pt Header"/>
    <w:basedOn w:val="Normal"/>
    <w:rsid w:val="003774F2"/>
    <w:pPr>
      <w:jc w:val="center"/>
    </w:pPr>
    <w:rPr>
      <w:b/>
    </w:rPr>
  </w:style>
  <w:style w:type="paragraph" w:customStyle="1" w:styleId="Heading-Main">
    <w:name w:val="Heading-Main"/>
    <w:basedOn w:val="Normal"/>
    <w:rsid w:val="003774F2"/>
    <w:pPr>
      <w:tabs>
        <w:tab w:val="num" w:pos="360"/>
      </w:tabs>
    </w:pPr>
    <w:rPr>
      <w:u w:val="single"/>
    </w:rPr>
  </w:style>
  <w:style w:type="paragraph" w:styleId="Header">
    <w:name w:val="header"/>
    <w:basedOn w:val="Normal"/>
    <w:link w:val="HeaderChar"/>
    <w:rsid w:val="003774F2"/>
    <w:pPr>
      <w:tabs>
        <w:tab w:val="center" w:pos="4320"/>
        <w:tab w:val="right" w:pos="8640"/>
      </w:tabs>
    </w:pPr>
  </w:style>
  <w:style w:type="paragraph" w:styleId="Footer">
    <w:name w:val="footer"/>
    <w:basedOn w:val="Normal"/>
    <w:rsid w:val="003774F2"/>
    <w:pPr>
      <w:keepLines/>
      <w:tabs>
        <w:tab w:val="center" w:pos="4320"/>
        <w:tab w:val="right" w:pos="8640"/>
      </w:tabs>
      <w:spacing w:line="190" w:lineRule="atLeast"/>
    </w:pPr>
    <w:rPr>
      <w:caps/>
      <w:sz w:val="16"/>
    </w:rPr>
  </w:style>
  <w:style w:type="character" w:styleId="PageNumber">
    <w:name w:val="page number"/>
    <w:basedOn w:val="DefaultParagraphFont"/>
    <w:rsid w:val="003774F2"/>
  </w:style>
  <w:style w:type="paragraph" w:styleId="BodyText">
    <w:name w:val="Body Text"/>
    <w:basedOn w:val="Normal"/>
    <w:rsid w:val="003774F2"/>
    <w:pPr>
      <w:spacing w:line="240" w:lineRule="atLeast"/>
    </w:pPr>
  </w:style>
  <w:style w:type="paragraph" w:styleId="BodyTextFirstIndent">
    <w:name w:val="Body Text First Indent"/>
    <w:aliases w:val="BidB Body Text First Indent"/>
    <w:basedOn w:val="BodyText"/>
    <w:link w:val="BodyTextFirstIndentChar"/>
    <w:autoRedefine/>
    <w:qFormat/>
    <w:rsid w:val="003774F2"/>
    <w:pPr>
      <w:tabs>
        <w:tab w:val="left" w:pos="720"/>
      </w:tabs>
      <w:spacing w:line="240" w:lineRule="auto"/>
      <w:ind w:firstLine="720"/>
    </w:pPr>
  </w:style>
  <w:style w:type="paragraph" w:customStyle="1" w:styleId="1BidStyleLevel1">
    <w:name w:val="1Bid Style Level 1."/>
    <w:basedOn w:val="Normal"/>
    <w:autoRedefine/>
    <w:qFormat/>
    <w:rsid w:val="003774F2"/>
    <w:pPr>
      <w:numPr>
        <w:numId w:val="20"/>
      </w:numPr>
      <w:tabs>
        <w:tab w:val="clear" w:pos="360"/>
        <w:tab w:val="left" w:pos="720"/>
      </w:tabs>
    </w:pPr>
    <w:rPr>
      <w:caps/>
      <w:u w:val="single"/>
    </w:rPr>
  </w:style>
  <w:style w:type="paragraph" w:customStyle="1" w:styleId="Level2">
    <w:name w:val="Level 2"/>
    <w:basedOn w:val="Normal"/>
    <w:rsid w:val="003774F2"/>
    <w:pPr>
      <w:numPr>
        <w:ilvl w:val="1"/>
        <w:numId w:val="20"/>
      </w:numPr>
    </w:pPr>
  </w:style>
  <w:style w:type="paragraph" w:customStyle="1" w:styleId="Level3">
    <w:name w:val="Level 3"/>
    <w:basedOn w:val="Normal"/>
    <w:rsid w:val="003774F2"/>
    <w:pPr>
      <w:numPr>
        <w:ilvl w:val="2"/>
        <w:numId w:val="20"/>
      </w:numPr>
    </w:pPr>
  </w:style>
  <w:style w:type="paragraph" w:customStyle="1" w:styleId="Level4">
    <w:name w:val="Level 4"/>
    <w:basedOn w:val="Normal"/>
    <w:rsid w:val="003774F2"/>
    <w:pPr>
      <w:numPr>
        <w:ilvl w:val="3"/>
        <w:numId w:val="20"/>
      </w:numPr>
    </w:pPr>
  </w:style>
  <w:style w:type="paragraph" w:customStyle="1" w:styleId="Level5">
    <w:name w:val="Level 5"/>
    <w:basedOn w:val="Normal"/>
    <w:rsid w:val="003774F2"/>
    <w:pPr>
      <w:numPr>
        <w:ilvl w:val="4"/>
        <w:numId w:val="20"/>
      </w:numPr>
    </w:pPr>
  </w:style>
  <w:style w:type="paragraph" w:customStyle="1" w:styleId="Level6">
    <w:name w:val="Level 6"/>
    <w:basedOn w:val="Normal"/>
    <w:rsid w:val="003774F2"/>
    <w:pPr>
      <w:numPr>
        <w:ilvl w:val="5"/>
        <w:numId w:val="20"/>
      </w:numPr>
    </w:pPr>
  </w:style>
  <w:style w:type="paragraph" w:customStyle="1" w:styleId="Level7">
    <w:name w:val="Level 7"/>
    <w:basedOn w:val="Normal"/>
    <w:rsid w:val="003774F2"/>
    <w:pPr>
      <w:numPr>
        <w:ilvl w:val="6"/>
        <w:numId w:val="20"/>
      </w:numPr>
    </w:pPr>
  </w:style>
  <w:style w:type="paragraph" w:customStyle="1" w:styleId="Level2-ParaIndent">
    <w:name w:val="Level 2 - Para Indent"/>
    <w:basedOn w:val="Normal"/>
    <w:rsid w:val="003774F2"/>
    <w:pPr>
      <w:ind w:firstLine="1440"/>
    </w:pPr>
  </w:style>
  <w:style w:type="paragraph" w:customStyle="1" w:styleId="Level3-ParaIndent">
    <w:name w:val="Level 3 - Para Indent"/>
    <w:basedOn w:val="Normal"/>
    <w:rsid w:val="003774F2"/>
    <w:pPr>
      <w:ind w:firstLine="2160"/>
    </w:pPr>
  </w:style>
  <w:style w:type="paragraph" w:customStyle="1" w:styleId="HeadingBase">
    <w:name w:val="Heading Base"/>
    <w:basedOn w:val="Normal"/>
    <w:next w:val="BodyText"/>
    <w:rsid w:val="003774F2"/>
    <w:pPr>
      <w:spacing w:line="220" w:lineRule="atLeast"/>
    </w:pPr>
    <w:rPr>
      <w:kern w:val="28"/>
    </w:rPr>
  </w:style>
  <w:style w:type="paragraph" w:customStyle="1" w:styleId="TOCBase">
    <w:name w:val="TOC Base"/>
    <w:basedOn w:val="Normal"/>
    <w:rsid w:val="003774F2"/>
    <w:pPr>
      <w:spacing w:after="240" w:line="240" w:lineRule="atLeast"/>
    </w:pPr>
  </w:style>
  <w:style w:type="paragraph" w:styleId="TOC1">
    <w:name w:val="toc 1"/>
    <w:basedOn w:val="TOCBase"/>
    <w:autoRedefine/>
    <w:uiPriority w:val="39"/>
    <w:rsid w:val="003774F2"/>
    <w:pPr>
      <w:spacing w:before="120" w:after="120" w:line="240" w:lineRule="auto"/>
    </w:pPr>
    <w:rPr>
      <w:bCs/>
      <w:caps/>
    </w:rPr>
  </w:style>
  <w:style w:type="paragraph" w:customStyle="1" w:styleId="CPSTDName">
    <w:name w:val="CP STD Name"/>
    <w:basedOn w:val="Normal"/>
    <w:rsid w:val="003774F2"/>
    <w:pPr>
      <w:jc w:val="right"/>
    </w:pPr>
  </w:style>
  <w:style w:type="paragraph" w:customStyle="1" w:styleId="HDG1">
    <w:name w:val="HDG 1"/>
    <w:basedOn w:val="HeadingBase"/>
    <w:rsid w:val="003774F2"/>
    <w:pPr>
      <w:jc w:val="center"/>
    </w:pPr>
    <w:rPr>
      <w:sz w:val="28"/>
    </w:rPr>
  </w:style>
  <w:style w:type="paragraph" w:customStyle="1" w:styleId="BacksHeading2">
    <w:name w:val="Backs Heading 2"/>
    <w:basedOn w:val="Normal"/>
    <w:rsid w:val="003774F2"/>
    <w:pPr>
      <w:tabs>
        <w:tab w:val="left" w:pos="6480"/>
        <w:tab w:val="right" w:pos="9540"/>
      </w:tabs>
      <w:spacing w:after="120"/>
    </w:pPr>
    <w:rPr>
      <w:u w:val="single"/>
    </w:rPr>
  </w:style>
  <w:style w:type="paragraph" w:styleId="BodyTextIndent">
    <w:name w:val="Body Text Indent"/>
    <w:basedOn w:val="BodyText"/>
    <w:rsid w:val="003774F2"/>
    <w:pPr>
      <w:ind w:left="1440"/>
    </w:pPr>
  </w:style>
  <w:style w:type="paragraph" w:customStyle="1" w:styleId="Level5-ParaIndent">
    <w:name w:val="Level 5 - Para Indent"/>
    <w:basedOn w:val="Level4-ParaIndent"/>
    <w:rsid w:val="003774F2"/>
    <w:pPr>
      <w:ind w:firstLine="3600"/>
    </w:pPr>
  </w:style>
  <w:style w:type="paragraph" w:customStyle="1" w:styleId="Level2-Bullet">
    <w:name w:val="Level 2 - Bullet"/>
    <w:basedOn w:val="Normal"/>
    <w:rsid w:val="003774F2"/>
    <w:pPr>
      <w:tabs>
        <w:tab w:val="num" w:pos="1800"/>
      </w:tabs>
      <w:ind w:firstLine="1440"/>
    </w:pPr>
  </w:style>
  <w:style w:type="paragraph" w:customStyle="1" w:styleId="Level3-Bullet">
    <w:name w:val="Level 3 - Bullet"/>
    <w:basedOn w:val="Normal"/>
    <w:rsid w:val="003774F2"/>
    <w:pPr>
      <w:tabs>
        <w:tab w:val="num" w:pos="2520"/>
      </w:tabs>
      <w:ind w:firstLine="2160"/>
    </w:pPr>
  </w:style>
  <w:style w:type="paragraph" w:customStyle="1" w:styleId="Level4-ParaIndent">
    <w:name w:val="Level 4 - Para Indent"/>
    <w:basedOn w:val="Normal"/>
    <w:rsid w:val="003774F2"/>
    <w:pPr>
      <w:ind w:firstLine="2880"/>
    </w:pPr>
  </w:style>
  <w:style w:type="paragraph" w:customStyle="1" w:styleId="Level4-Bullet">
    <w:name w:val="Level 4 - Bullet"/>
    <w:basedOn w:val="Normal"/>
    <w:rsid w:val="003774F2"/>
    <w:pPr>
      <w:tabs>
        <w:tab w:val="num" w:pos="3240"/>
      </w:tabs>
      <w:ind w:firstLine="2880"/>
    </w:pPr>
  </w:style>
  <w:style w:type="paragraph" w:styleId="TOC2">
    <w:name w:val="toc 2"/>
    <w:aliases w:val="BR201 Title"/>
    <w:basedOn w:val="Normal"/>
    <w:next w:val="Normal"/>
    <w:autoRedefine/>
    <w:uiPriority w:val="39"/>
    <w:rsid w:val="003774F2"/>
    <w:pPr>
      <w:ind w:left="220"/>
    </w:pPr>
    <w:rPr>
      <w:rFonts w:asciiTheme="minorHAnsi" w:hAnsiTheme="minorHAnsi"/>
      <w:smallCaps/>
    </w:rPr>
  </w:style>
  <w:style w:type="paragraph" w:customStyle="1" w:styleId="Level6-ParaIndent">
    <w:name w:val="Level 6 - Para Indent"/>
    <w:basedOn w:val="Level6"/>
    <w:rsid w:val="003774F2"/>
    <w:pPr>
      <w:numPr>
        <w:ilvl w:val="0"/>
        <w:numId w:val="0"/>
      </w:numPr>
      <w:ind w:firstLine="4320"/>
    </w:pPr>
  </w:style>
  <w:style w:type="paragraph" w:customStyle="1" w:styleId="Level7-ParaIndent">
    <w:name w:val="Level 7 - Para Indent"/>
    <w:basedOn w:val="Level7"/>
    <w:rsid w:val="003774F2"/>
    <w:pPr>
      <w:numPr>
        <w:ilvl w:val="0"/>
        <w:numId w:val="0"/>
      </w:numPr>
      <w:ind w:firstLine="5040"/>
    </w:pPr>
  </w:style>
  <w:style w:type="paragraph" w:customStyle="1" w:styleId="Bullet-Text">
    <w:name w:val="Bullet - Text"/>
    <w:basedOn w:val="Normal"/>
    <w:autoRedefine/>
    <w:qFormat/>
    <w:rsid w:val="003774F2"/>
    <w:pPr>
      <w:numPr>
        <w:numId w:val="6"/>
      </w:numPr>
      <w:tabs>
        <w:tab w:val="clear" w:pos="1800"/>
        <w:tab w:val="left" w:pos="720"/>
      </w:tabs>
    </w:pPr>
  </w:style>
  <w:style w:type="paragraph" w:styleId="TOC3">
    <w:name w:val="toc 3"/>
    <w:basedOn w:val="Normal"/>
    <w:next w:val="Normal"/>
    <w:autoRedefine/>
    <w:uiPriority w:val="39"/>
    <w:semiHidden/>
    <w:qFormat/>
    <w:rsid w:val="003774F2"/>
    <w:pPr>
      <w:ind w:left="440"/>
    </w:pPr>
    <w:rPr>
      <w:rFonts w:asciiTheme="minorHAnsi" w:hAnsiTheme="minorHAnsi"/>
      <w:i/>
      <w:iCs/>
    </w:rPr>
  </w:style>
  <w:style w:type="paragraph" w:styleId="TOC4">
    <w:name w:val="toc 4"/>
    <w:basedOn w:val="Normal"/>
    <w:next w:val="Normal"/>
    <w:autoRedefine/>
    <w:semiHidden/>
    <w:rsid w:val="003774F2"/>
    <w:pPr>
      <w:ind w:left="660"/>
    </w:pPr>
    <w:rPr>
      <w:rFonts w:asciiTheme="minorHAnsi" w:hAnsiTheme="minorHAnsi"/>
      <w:sz w:val="18"/>
      <w:szCs w:val="18"/>
    </w:rPr>
  </w:style>
  <w:style w:type="paragraph" w:styleId="TOC5">
    <w:name w:val="toc 5"/>
    <w:basedOn w:val="Normal"/>
    <w:next w:val="Normal"/>
    <w:autoRedefine/>
    <w:semiHidden/>
    <w:rsid w:val="003774F2"/>
    <w:pPr>
      <w:ind w:left="880"/>
    </w:pPr>
    <w:rPr>
      <w:rFonts w:asciiTheme="minorHAnsi" w:hAnsiTheme="minorHAnsi"/>
      <w:sz w:val="18"/>
      <w:szCs w:val="18"/>
    </w:rPr>
  </w:style>
  <w:style w:type="paragraph" w:styleId="TOC6">
    <w:name w:val="toc 6"/>
    <w:basedOn w:val="Normal"/>
    <w:next w:val="Normal"/>
    <w:autoRedefine/>
    <w:semiHidden/>
    <w:rsid w:val="003774F2"/>
    <w:pPr>
      <w:ind w:left="1100"/>
    </w:pPr>
    <w:rPr>
      <w:rFonts w:asciiTheme="minorHAnsi" w:hAnsiTheme="minorHAnsi"/>
      <w:sz w:val="18"/>
      <w:szCs w:val="18"/>
    </w:rPr>
  </w:style>
  <w:style w:type="paragraph" w:styleId="TOC7">
    <w:name w:val="toc 7"/>
    <w:basedOn w:val="Normal"/>
    <w:next w:val="Normal"/>
    <w:autoRedefine/>
    <w:semiHidden/>
    <w:rsid w:val="003774F2"/>
    <w:pPr>
      <w:ind w:left="1320"/>
    </w:pPr>
    <w:rPr>
      <w:rFonts w:asciiTheme="minorHAnsi" w:hAnsiTheme="minorHAnsi"/>
      <w:sz w:val="18"/>
      <w:szCs w:val="18"/>
    </w:rPr>
  </w:style>
  <w:style w:type="paragraph" w:styleId="TOC8">
    <w:name w:val="toc 8"/>
    <w:basedOn w:val="Normal"/>
    <w:next w:val="Normal"/>
    <w:autoRedefine/>
    <w:semiHidden/>
    <w:rsid w:val="003774F2"/>
    <w:pPr>
      <w:ind w:left="1540"/>
    </w:pPr>
    <w:rPr>
      <w:rFonts w:asciiTheme="minorHAnsi" w:hAnsiTheme="minorHAnsi"/>
      <w:sz w:val="18"/>
      <w:szCs w:val="18"/>
    </w:rPr>
  </w:style>
  <w:style w:type="paragraph" w:styleId="TOC9">
    <w:name w:val="toc 9"/>
    <w:basedOn w:val="Normal"/>
    <w:next w:val="Normal"/>
    <w:autoRedefine/>
    <w:semiHidden/>
    <w:rsid w:val="003774F2"/>
    <w:pPr>
      <w:ind w:left="1760"/>
    </w:pPr>
    <w:rPr>
      <w:rFonts w:asciiTheme="minorHAnsi" w:hAnsiTheme="minorHAnsi"/>
      <w:sz w:val="18"/>
      <w:szCs w:val="18"/>
    </w:rPr>
  </w:style>
  <w:style w:type="character" w:styleId="Hyperlink">
    <w:name w:val="Hyperlink"/>
    <w:basedOn w:val="DefaultParagraphFont"/>
    <w:uiPriority w:val="99"/>
    <w:rsid w:val="003774F2"/>
    <w:rPr>
      <w:color w:val="0000FF"/>
      <w:u w:val="single"/>
    </w:rPr>
  </w:style>
  <w:style w:type="character" w:customStyle="1" w:styleId="BodyTextFirstIndentChar">
    <w:name w:val="Body Text First Indent Char"/>
    <w:aliases w:val="BidB Body Text First Indent Char"/>
    <w:basedOn w:val="DefaultParagraphFont"/>
    <w:link w:val="BodyTextFirstIndent"/>
    <w:rsid w:val="003774F2"/>
  </w:style>
  <w:style w:type="paragraph" w:customStyle="1" w:styleId="1BidStyle1">
    <w:name w:val="1Bid Style 1."/>
    <w:basedOn w:val="1BidStyleLevel1"/>
    <w:rsid w:val="003774F2"/>
  </w:style>
  <w:style w:type="paragraph" w:customStyle="1" w:styleId="2BidStyleA">
    <w:name w:val="2Bid Style A."/>
    <w:basedOn w:val="Level2"/>
    <w:autoRedefine/>
    <w:qFormat/>
    <w:rsid w:val="003774F2"/>
    <w:pPr>
      <w:tabs>
        <w:tab w:val="clear" w:pos="1080"/>
      </w:tabs>
    </w:pPr>
  </w:style>
  <w:style w:type="paragraph" w:customStyle="1" w:styleId="3BidStyle1">
    <w:name w:val="3Bid Style 1)"/>
    <w:basedOn w:val="Level3"/>
    <w:autoRedefine/>
    <w:qFormat/>
    <w:rsid w:val="003774F2"/>
    <w:pPr>
      <w:tabs>
        <w:tab w:val="clear" w:pos="1080"/>
      </w:tabs>
    </w:pPr>
  </w:style>
  <w:style w:type="paragraph" w:customStyle="1" w:styleId="4BidStylea">
    <w:name w:val="4Bid Style a)"/>
    <w:basedOn w:val="Level4"/>
    <w:autoRedefine/>
    <w:qFormat/>
    <w:rsid w:val="003774F2"/>
    <w:pPr>
      <w:tabs>
        <w:tab w:val="clear" w:pos="1080"/>
        <w:tab w:val="left" w:pos="720"/>
      </w:tabs>
    </w:pPr>
  </w:style>
  <w:style w:type="paragraph" w:customStyle="1" w:styleId="5BidStyle1">
    <w:name w:val="5Bid Style (1)"/>
    <w:basedOn w:val="Level5"/>
    <w:autoRedefine/>
    <w:qFormat/>
    <w:rsid w:val="003774F2"/>
    <w:pPr>
      <w:tabs>
        <w:tab w:val="clear" w:pos="1080"/>
        <w:tab w:val="left" w:pos="720"/>
      </w:tabs>
    </w:pPr>
  </w:style>
  <w:style w:type="paragraph" w:customStyle="1" w:styleId="6BidStylea">
    <w:name w:val="6Bid Style (a)"/>
    <w:basedOn w:val="Level6"/>
    <w:autoRedefine/>
    <w:qFormat/>
    <w:rsid w:val="003774F2"/>
    <w:pPr>
      <w:tabs>
        <w:tab w:val="clear" w:pos="1080"/>
        <w:tab w:val="left" w:pos="720"/>
      </w:tabs>
    </w:pPr>
  </w:style>
  <w:style w:type="paragraph" w:customStyle="1" w:styleId="7BidStylei">
    <w:name w:val="7Bid Style i)"/>
    <w:basedOn w:val="Level7"/>
    <w:autoRedefine/>
    <w:qFormat/>
    <w:rsid w:val="003774F2"/>
  </w:style>
  <w:style w:type="paragraph" w:styleId="TOCHeading">
    <w:name w:val="TOC Heading"/>
    <w:basedOn w:val="Heading1"/>
    <w:next w:val="Normal"/>
    <w:uiPriority w:val="39"/>
    <w:semiHidden/>
    <w:unhideWhenUsed/>
    <w:qFormat/>
    <w:rsid w:val="003774F2"/>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3774F2"/>
    <w:rPr>
      <w:rFonts w:ascii="Tahoma" w:hAnsi="Tahoma" w:cs="Tahoma"/>
      <w:sz w:val="16"/>
      <w:szCs w:val="16"/>
    </w:rPr>
  </w:style>
  <w:style w:type="character" w:customStyle="1" w:styleId="BalloonTextChar">
    <w:name w:val="Balloon Text Char"/>
    <w:basedOn w:val="DefaultParagraphFont"/>
    <w:link w:val="BalloonText"/>
    <w:rsid w:val="003774F2"/>
    <w:rPr>
      <w:rFonts w:ascii="Tahoma" w:hAnsi="Tahoma" w:cs="Tahoma"/>
      <w:sz w:val="16"/>
      <w:szCs w:val="16"/>
    </w:rPr>
  </w:style>
  <w:style w:type="character" w:styleId="PlaceholderText">
    <w:name w:val="Placeholder Text"/>
    <w:basedOn w:val="DefaultParagraphFont"/>
    <w:uiPriority w:val="99"/>
    <w:semiHidden/>
    <w:rsid w:val="003774F2"/>
    <w:rPr>
      <w:color w:val="808080"/>
    </w:rPr>
  </w:style>
  <w:style w:type="character" w:customStyle="1" w:styleId="HeaderChar">
    <w:name w:val="Header Char"/>
    <w:basedOn w:val="DefaultParagraphFont"/>
    <w:link w:val="Header"/>
    <w:rsid w:val="003774F2"/>
  </w:style>
  <w:style w:type="paragraph" w:styleId="ListParagraph">
    <w:name w:val="List Paragraph"/>
    <w:basedOn w:val="Normal"/>
    <w:uiPriority w:val="34"/>
    <w:rsid w:val="003774F2"/>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3774F2"/>
    <w:rPr>
      <w:rFonts w:ascii="Arial" w:hAnsi="Arial"/>
      <w:sz w:val="22"/>
    </w:rPr>
  </w:style>
  <w:style w:type="character" w:customStyle="1" w:styleId="Style8">
    <w:name w:val="Style8"/>
    <w:basedOn w:val="DefaultParagraphFont"/>
    <w:uiPriority w:val="1"/>
    <w:rsid w:val="003774F2"/>
    <w:rPr>
      <w:rFonts w:ascii="Arial" w:hAnsi="Arial"/>
      <w:sz w:val="22"/>
    </w:rPr>
  </w:style>
  <w:style w:type="character" w:customStyle="1" w:styleId="Style11">
    <w:name w:val="Style11"/>
    <w:basedOn w:val="DefaultParagraphFont"/>
    <w:uiPriority w:val="1"/>
    <w:rsid w:val="003774F2"/>
    <w:rPr>
      <w:rFonts w:ascii="Arial" w:hAnsi="Arial"/>
      <w:sz w:val="22"/>
    </w:rPr>
  </w:style>
  <w:style w:type="character" w:customStyle="1" w:styleId="Style14">
    <w:name w:val="Style14"/>
    <w:basedOn w:val="DefaultParagraphFont"/>
    <w:uiPriority w:val="1"/>
    <w:rsid w:val="003774F2"/>
    <w:rPr>
      <w:rFonts w:ascii="Arial" w:hAnsi="Arial"/>
      <w:b/>
      <w:sz w:val="22"/>
    </w:rPr>
  </w:style>
  <w:style w:type="character" w:customStyle="1" w:styleId="Style16">
    <w:name w:val="Style16"/>
    <w:basedOn w:val="DefaultParagraphFont"/>
    <w:uiPriority w:val="1"/>
    <w:rsid w:val="003774F2"/>
    <w:rPr>
      <w:rFonts w:ascii="Arial" w:hAnsi="Arial"/>
      <w:b/>
      <w:sz w:val="28"/>
    </w:rPr>
  </w:style>
  <w:style w:type="character" w:customStyle="1" w:styleId="Style17">
    <w:name w:val="Style17"/>
    <w:basedOn w:val="DefaultParagraphFont"/>
    <w:uiPriority w:val="1"/>
    <w:rsid w:val="003774F2"/>
    <w:rPr>
      <w:rFonts w:ascii="Arial" w:hAnsi="Arial"/>
      <w:b/>
      <w:sz w:val="28"/>
    </w:rPr>
  </w:style>
  <w:style w:type="character" w:customStyle="1" w:styleId="Style18">
    <w:name w:val="Style18"/>
    <w:basedOn w:val="DefaultParagraphFont"/>
    <w:uiPriority w:val="1"/>
    <w:rsid w:val="003774F2"/>
    <w:rPr>
      <w:rFonts w:ascii="Arial" w:hAnsi="Arial"/>
      <w:sz w:val="22"/>
    </w:rPr>
  </w:style>
  <w:style w:type="character" w:customStyle="1" w:styleId="Style19">
    <w:name w:val="Style19"/>
    <w:basedOn w:val="DefaultParagraphFont"/>
    <w:uiPriority w:val="1"/>
    <w:rsid w:val="003774F2"/>
    <w:rPr>
      <w:rFonts w:ascii="Arial" w:hAnsi="Arial"/>
      <w:sz w:val="22"/>
    </w:rPr>
  </w:style>
  <w:style w:type="character" w:customStyle="1" w:styleId="Style22">
    <w:name w:val="Style22"/>
    <w:basedOn w:val="DefaultParagraphFont"/>
    <w:uiPriority w:val="1"/>
    <w:rsid w:val="003774F2"/>
    <w:rPr>
      <w:b/>
    </w:rPr>
  </w:style>
  <w:style w:type="paragraph" w:styleId="Revision">
    <w:name w:val="Revision"/>
    <w:hidden/>
    <w:uiPriority w:val="99"/>
    <w:semiHidden/>
    <w:rsid w:val="00683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tate\mdt\prd\Helena\ContractPlans\STANDARD_SPECIALS\SPECIAL_PROVISIONS\_SPECIALS_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0C6563D9F84A218F3C61B280AE9F8A"/>
        <w:category>
          <w:name w:val="General"/>
          <w:gallery w:val="placeholder"/>
        </w:category>
        <w:types>
          <w:type w:val="bbPlcHdr"/>
        </w:types>
        <w:behaviors>
          <w:behavior w:val="content"/>
        </w:behaviors>
        <w:guid w:val="{A5E87F7A-B8E7-41AA-A014-C74B3D41110F}"/>
      </w:docPartPr>
      <w:docPartBody>
        <w:p w:rsidR="006F4F62" w:rsidRDefault="00484115" w:rsidP="00484115">
          <w:pPr>
            <w:pStyle w:val="F50C6563D9F84A218F3C61B280AE9F8A"/>
          </w:pPr>
          <w:r w:rsidRPr="00537BE3">
            <w:rPr>
              <w:rStyle w:val="PlaceholderText"/>
              <w:highlight w:val="yellow"/>
            </w:rPr>
            <w:t>TRIBAL CONTACT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115"/>
    <w:rsid w:val="00484115"/>
    <w:rsid w:val="006F4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4115"/>
    <w:rPr>
      <w:color w:val="808080"/>
    </w:rPr>
  </w:style>
  <w:style w:type="paragraph" w:customStyle="1" w:styleId="F50C6563D9F84A218F3C61B280AE9F8A">
    <w:name w:val="F50C6563D9F84A218F3C61B280AE9F8A"/>
    <w:rsid w:val="004841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BBFF3-17E1-4E32-94D7-C124C5B23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_SPECIALS_BLANK</Template>
  <TotalTime>2</TotalTime>
  <Pages>1</Pages>
  <Words>503</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3132</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Jagoda, Jean</dc:creator>
  <cp:keywords/>
  <dc:description/>
  <cp:lastModifiedBy>John MacMillan</cp:lastModifiedBy>
  <cp:revision>3</cp:revision>
  <cp:lastPrinted>1999-11-10T15:48:00Z</cp:lastPrinted>
  <dcterms:created xsi:type="dcterms:W3CDTF">2022-06-29T20:26:00Z</dcterms:created>
  <dcterms:modified xsi:type="dcterms:W3CDTF">2022-06-30T12:01:00Z</dcterms:modified>
</cp:coreProperties>
</file>