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F2AB" w14:textId="75EFE23E" w:rsidR="000D6C45" w:rsidRPr="00004F61" w:rsidRDefault="00C01264" w:rsidP="000D6C45">
      <w:pPr>
        <w:pStyle w:val="1BidStyleLevel1"/>
      </w:pPr>
      <w:r>
        <w:t>PILOT CAR</w:t>
      </w:r>
      <w:r w:rsidR="008271FF">
        <w:t xml:space="preserve"> – Shift </w:t>
      </w:r>
      <w:r w:rsidR="00336E19">
        <w:t>[618] (added 8-6-2026)</w:t>
      </w:r>
    </w:p>
    <w:p w14:paraId="70995C07" w14:textId="77777777" w:rsidR="00C01264" w:rsidRDefault="00C01264" w:rsidP="00C01264">
      <w:pPr>
        <w:pStyle w:val="2BidStyleA"/>
      </w:pPr>
      <w:r>
        <w:t>Description: This work is defining, measuring and paying for pilot cars by the shift.</w:t>
      </w:r>
    </w:p>
    <w:p w14:paraId="466C779F" w14:textId="77777777" w:rsidR="00C01264" w:rsidRDefault="00C01264" w:rsidP="00C01264">
      <w:pPr>
        <w:pStyle w:val="2BidStyleA"/>
      </w:pPr>
      <w:r>
        <w:t>Definitions.</w:t>
      </w:r>
    </w:p>
    <w:p w14:paraId="4A35EB00" w14:textId="77777777" w:rsidR="00C01264" w:rsidRDefault="00C01264" w:rsidP="00C01264">
      <w:pPr>
        <w:pStyle w:val="3BidStyle1"/>
      </w:pPr>
      <w:r>
        <w:t xml:space="preserve">Dayshift – Any shift that begins and primarily occurs between 5:00 a.m. and 7:00 p.m. </w:t>
      </w:r>
    </w:p>
    <w:p w14:paraId="1185297B" w14:textId="77777777" w:rsidR="00C01264" w:rsidRDefault="00C01264" w:rsidP="00C01264">
      <w:pPr>
        <w:pStyle w:val="3BidStyle1"/>
      </w:pPr>
      <w:r>
        <w:t>Night Shift – Any shift that begins and primarily occurs between 7:00 p.m. and 5:00 a.m.</w:t>
      </w:r>
    </w:p>
    <w:p w14:paraId="3C951C4A" w14:textId="77777777" w:rsidR="00C01264" w:rsidRDefault="00C01264" w:rsidP="00C01264">
      <w:pPr>
        <w:pStyle w:val="2BidStyleA"/>
      </w:pPr>
      <w:r>
        <w:t>Construction. Provide pilot cars at the locations shown on the Traffic Control Plan.</w:t>
      </w:r>
    </w:p>
    <w:p w14:paraId="3F6B1D19" w14:textId="77777777" w:rsidR="00C01264" w:rsidRDefault="00C01264" w:rsidP="00C01264">
      <w:pPr>
        <w:pStyle w:val="2BidStyleA"/>
      </w:pPr>
      <w:r>
        <w:t>Method of Measurement. Pilot cars will be measured by the number of pilot cars necessary to complete a shift.</w:t>
      </w:r>
    </w:p>
    <w:p w14:paraId="0B48163C" w14:textId="77777777" w:rsidR="00C01264" w:rsidRDefault="00C01264" w:rsidP="00C01264">
      <w:pPr>
        <w:pStyle w:val="3BidStyle1"/>
      </w:pPr>
      <w:r>
        <w:t>Items not authorized for separate payment:</w:t>
      </w:r>
    </w:p>
    <w:p w14:paraId="6789C094" w14:textId="77777777" w:rsidR="00C01264" w:rsidRDefault="00C01264" w:rsidP="00C01264">
      <w:pPr>
        <w:pStyle w:val="5BidStyle1"/>
      </w:pPr>
      <w:r w:rsidRPr="0089762B">
        <w:t>Any shift that extends beyond the Contractor</w:t>
      </w:r>
      <w:r>
        <w:t>’s</w:t>
      </w:r>
      <w:r w:rsidRPr="0089762B">
        <w:t xml:space="preserve"> normal</w:t>
      </w:r>
      <w:r>
        <w:t>ly</w:t>
      </w:r>
      <w:r w:rsidRPr="0089762B">
        <w:t xml:space="preserve"> scheduled shift</w:t>
      </w:r>
      <w:r>
        <w:t>.</w:t>
      </w:r>
    </w:p>
    <w:p w14:paraId="2AADE43B" w14:textId="77777777" w:rsidR="00C01264" w:rsidRDefault="00C01264" w:rsidP="00C01264">
      <w:pPr>
        <w:pStyle w:val="5BidStyle1"/>
      </w:pPr>
      <w:r>
        <w:t>Replacing one pilot car with another during a shift.</w:t>
      </w:r>
    </w:p>
    <w:p w14:paraId="6C196593" w14:textId="77777777" w:rsidR="00C01264" w:rsidRDefault="00C01264" w:rsidP="00C01264">
      <w:pPr>
        <w:pStyle w:val="5BidStyle1"/>
      </w:pPr>
      <w:r>
        <w:t>Relocating a pilot car within project limits during the same shift.</w:t>
      </w:r>
    </w:p>
    <w:p w14:paraId="255AB6CF" w14:textId="77777777" w:rsidR="00C01264" w:rsidRDefault="00C01264" w:rsidP="00C01264">
      <w:pPr>
        <w:pStyle w:val="5BidStyle1"/>
      </w:pPr>
      <w:r>
        <w:t xml:space="preserve">Pilot cars </w:t>
      </w:r>
      <w:proofErr w:type="gramStart"/>
      <w:r>
        <w:t>operating</w:t>
      </w:r>
      <w:proofErr w:type="gramEnd"/>
      <w:r>
        <w:t xml:space="preserve"> in multiple locations during the same shift.</w:t>
      </w:r>
    </w:p>
    <w:p w14:paraId="2423E729" w14:textId="77777777" w:rsidR="00C01264" w:rsidRDefault="00C01264" w:rsidP="00C01264">
      <w:pPr>
        <w:pStyle w:val="5BidStyle1"/>
      </w:pPr>
      <w:r>
        <w:t>A supervisor providing breaks for a pilot car.</w:t>
      </w:r>
    </w:p>
    <w:p w14:paraId="1067E012" w14:textId="77777777" w:rsidR="00C01264" w:rsidRDefault="00C01264" w:rsidP="00C01264">
      <w:pPr>
        <w:pStyle w:val="2BidStyleA"/>
      </w:pPr>
      <w:r>
        <w:t>Basis of Payment. Include all costs associated with this provision in the unit price bid per each for Pilot Car-Shift.</w:t>
      </w:r>
    </w:p>
    <w:p w14:paraId="584FABC3" w14:textId="77777777" w:rsidR="00D757DE" w:rsidRPr="00562C41" w:rsidRDefault="00D757DE" w:rsidP="00DF179D"/>
    <w:sectPr w:rsidR="00D757DE" w:rsidRPr="00562C41" w:rsidSect="00CC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FBD9" w14:textId="77777777" w:rsidR="009B2C7A" w:rsidRDefault="009B2C7A">
      <w:r>
        <w:separator/>
      </w:r>
    </w:p>
  </w:endnote>
  <w:endnote w:type="continuationSeparator" w:id="0">
    <w:p w14:paraId="0813D647" w14:textId="77777777" w:rsidR="009B2C7A" w:rsidRDefault="009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23E2" w14:textId="77777777" w:rsidR="00E53184" w:rsidRDefault="00E53184">
    <w:pPr>
      <w:pStyle w:val="Footer"/>
    </w:pPr>
  </w:p>
  <w:p w14:paraId="14D552D8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6D7F5B8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3245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582A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BB6D" w14:textId="77777777" w:rsidR="009B2C7A" w:rsidRDefault="009B2C7A">
      <w:r>
        <w:separator/>
      </w:r>
    </w:p>
  </w:footnote>
  <w:footnote w:type="continuationSeparator" w:id="0">
    <w:p w14:paraId="7A4C1DCA" w14:textId="77777777" w:rsidR="009B2C7A" w:rsidRDefault="009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11B11F3" w14:textId="77777777">
      <w:tc>
        <w:tcPr>
          <w:tcW w:w="6858" w:type="dxa"/>
        </w:tcPr>
        <w:p w14:paraId="6C8D18CA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0D6C45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7BFCECF3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768C71DD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A655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433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627278683">
    <w:abstractNumId w:val="2"/>
  </w:num>
  <w:num w:numId="2" w16cid:durableId="406923485">
    <w:abstractNumId w:val="5"/>
  </w:num>
  <w:num w:numId="3" w16cid:durableId="701517713">
    <w:abstractNumId w:val="4"/>
  </w:num>
  <w:num w:numId="4" w16cid:durableId="850293316">
    <w:abstractNumId w:val="7"/>
    <w:lvlOverride w:ilvl="0">
      <w:startOverride w:val="1"/>
    </w:lvlOverride>
  </w:num>
  <w:num w:numId="5" w16cid:durableId="2037343876">
    <w:abstractNumId w:val="8"/>
  </w:num>
  <w:num w:numId="6" w16cid:durableId="1973319518">
    <w:abstractNumId w:val="9"/>
  </w:num>
  <w:num w:numId="7" w16cid:durableId="714239396">
    <w:abstractNumId w:val="6"/>
  </w:num>
  <w:num w:numId="8" w16cid:durableId="286550625">
    <w:abstractNumId w:val="0"/>
  </w:num>
  <w:num w:numId="9" w16cid:durableId="1727802268">
    <w:abstractNumId w:val="3"/>
  </w:num>
  <w:num w:numId="10" w16cid:durableId="754861895">
    <w:abstractNumId w:val="1"/>
  </w:num>
  <w:num w:numId="11" w16cid:durableId="1110277858">
    <w:abstractNumId w:val="9"/>
  </w:num>
  <w:num w:numId="12" w16cid:durableId="1849824963">
    <w:abstractNumId w:val="5"/>
  </w:num>
  <w:num w:numId="13" w16cid:durableId="432749462">
    <w:abstractNumId w:val="5"/>
  </w:num>
  <w:num w:numId="14" w16cid:durableId="1470436152">
    <w:abstractNumId w:val="5"/>
  </w:num>
  <w:num w:numId="15" w16cid:durableId="1977450476">
    <w:abstractNumId w:val="5"/>
  </w:num>
  <w:num w:numId="16" w16cid:durableId="1394309365">
    <w:abstractNumId w:val="5"/>
  </w:num>
  <w:num w:numId="17" w16cid:durableId="1056704852">
    <w:abstractNumId w:val="5"/>
  </w:num>
  <w:num w:numId="18" w16cid:durableId="866793138">
    <w:abstractNumId w:val="5"/>
  </w:num>
  <w:num w:numId="19" w16cid:durableId="254825092">
    <w:abstractNumId w:val="9"/>
  </w:num>
  <w:num w:numId="20" w16cid:durableId="1613854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7279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45"/>
    <w:rsid w:val="00017446"/>
    <w:rsid w:val="00022AFD"/>
    <w:rsid w:val="00032F80"/>
    <w:rsid w:val="00051D1E"/>
    <w:rsid w:val="000853C1"/>
    <w:rsid w:val="0009341C"/>
    <w:rsid w:val="000D6C45"/>
    <w:rsid w:val="00103BB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36E19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5356"/>
    <w:rsid w:val="007275CE"/>
    <w:rsid w:val="00730059"/>
    <w:rsid w:val="00735E43"/>
    <w:rsid w:val="007435C6"/>
    <w:rsid w:val="00762A65"/>
    <w:rsid w:val="00794D98"/>
    <w:rsid w:val="007B7FAE"/>
    <w:rsid w:val="007F40CF"/>
    <w:rsid w:val="008271F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353A6"/>
    <w:rsid w:val="00966094"/>
    <w:rsid w:val="009840F2"/>
    <w:rsid w:val="009B2C7A"/>
    <w:rsid w:val="009C27E7"/>
    <w:rsid w:val="009E123E"/>
    <w:rsid w:val="009E3460"/>
    <w:rsid w:val="009F3A34"/>
    <w:rsid w:val="00A00992"/>
    <w:rsid w:val="00A21563"/>
    <w:rsid w:val="00A21BE7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01264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3514E"/>
    <w:rsid w:val="00D435FE"/>
    <w:rsid w:val="00D757DE"/>
    <w:rsid w:val="00D7716C"/>
    <w:rsid w:val="00D815B8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D0B20"/>
  <w15:docId w15:val="{D4D590FA-E603-49F2-A29E-88EE003C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336E19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336E19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336E19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336E19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336E19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336E19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336E19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336E19"/>
    <w:pPr>
      <w:outlineLvl w:val="6"/>
    </w:pPr>
  </w:style>
  <w:style w:type="paragraph" w:styleId="Heading8">
    <w:name w:val="heading 8"/>
    <w:basedOn w:val="HeadingBase"/>
    <w:next w:val="BodyText"/>
    <w:rsid w:val="00336E19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336E19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336E1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36E19"/>
  </w:style>
  <w:style w:type="paragraph" w:customStyle="1" w:styleId="Mini-Lt">
    <w:name w:val="Mini-Lt"/>
    <w:basedOn w:val="Normal"/>
    <w:autoRedefine/>
    <w:rsid w:val="00336E19"/>
    <w:rPr>
      <w:sz w:val="18"/>
    </w:rPr>
  </w:style>
  <w:style w:type="paragraph" w:customStyle="1" w:styleId="MiniHeading">
    <w:name w:val="Mini Heading"/>
    <w:basedOn w:val="Normal"/>
    <w:rsid w:val="00336E19"/>
    <w:rPr>
      <w:b/>
      <w:sz w:val="18"/>
      <w:u w:val="single"/>
    </w:rPr>
  </w:style>
  <w:style w:type="paragraph" w:customStyle="1" w:styleId="DeedInserts">
    <w:name w:val="Deed Inserts"/>
    <w:basedOn w:val="Normal"/>
    <w:rsid w:val="00336E19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336E19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336E19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336E19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336E19"/>
    <w:pPr>
      <w:jc w:val="center"/>
    </w:pPr>
    <w:rPr>
      <w:b/>
    </w:rPr>
  </w:style>
  <w:style w:type="paragraph" w:customStyle="1" w:styleId="Heading-Main">
    <w:name w:val="Heading-Main"/>
    <w:basedOn w:val="Normal"/>
    <w:rsid w:val="00336E19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336E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6E19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336E19"/>
  </w:style>
  <w:style w:type="paragraph" w:styleId="BodyText">
    <w:name w:val="Body Text"/>
    <w:basedOn w:val="Normal"/>
    <w:rsid w:val="00336E19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336E19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336E19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336E19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336E19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336E19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336E19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336E19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336E19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336E19"/>
    <w:pPr>
      <w:ind w:firstLine="1440"/>
    </w:pPr>
  </w:style>
  <w:style w:type="paragraph" w:customStyle="1" w:styleId="Level3-ParaIndent">
    <w:name w:val="Level 3 - Para Indent"/>
    <w:basedOn w:val="Normal"/>
    <w:rsid w:val="00336E19"/>
    <w:pPr>
      <w:ind w:firstLine="2160"/>
    </w:pPr>
  </w:style>
  <w:style w:type="paragraph" w:customStyle="1" w:styleId="HeadingBase">
    <w:name w:val="Heading Base"/>
    <w:basedOn w:val="Normal"/>
    <w:next w:val="BodyText"/>
    <w:rsid w:val="00336E19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336E19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336E19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336E19"/>
    <w:pPr>
      <w:jc w:val="right"/>
    </w:pPr>
  </w:style>
  <w:style w:type="paragraph" w:customStyle="1" w:styleId="HDG1">
    <w:name w:val="HDG 1"/>
    <w:basedOn w:val="HeadingBase"/>
    <w:rsid w:val="00336E19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336E19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336E19"/>
    <w:pPr>
      <w:ind w:left="1440"/>
    </w:pPr>
  </w:style>
  <w:style w:type="paragraph" w:customStyle="1" w:styleId="Level5-ParaIndent">
    <w:name w:val="Level 5 - Para Indent"/>
    <w:basedOn w:val="Level4-ParaIndent"/>
    <w:rsid w:val="00336E19"/>
    <w:pPr>
      <w:ind w:firstLine="3600"/>
    </w:pPr>
  </w:style>
  <w:style w:type="paragraph" w:customStyle="1" w:styleId="Level2-Bullet">
    <w:name w:val="Level 2 - Bullet"/>
    <w:basedOn w:val="Normal"/>
    <w:rsid w:val="00336E19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336E19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336E19"/>
    <w:pPr>
      <w:ind w:firstLine="2880"/>
    </w:pPr>
  </w:style>
  <w:style w:type="paragraph" w:customStyle="1" w:styleId="Level4-Bullet">
    <w:name w:val="Level 4 - Bullet"/>
    <w:basedOn w:val="Normal"/>
    <w:rsid w:val="00336E19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336E19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336E19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336E19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336E19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336E19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336E19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336E19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36E19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36E19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36E19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36E19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336E19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336E19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336E19"/>
  </w:style>
  <w:style w:type="paragraph" w:customStyle="1" w:styleId="2BidStyleA">
    <w:name w:val="2Bid Style A."/>
    <w:basedOn w:val="Level2"/>
    <w:autoRedefine/>
    <w:qFormat/>
    <w:rsid w:val="00336E1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336E19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336E19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336E19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336E19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336E1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E19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336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6E19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6E19"/>
    <w:rPr>
      <w:color w:val="808080"/>
    </w:rPr>
  </w:style>
  <w:style w:type="character" w:customStyle="1" w:styleId="HeaderChar">
    <w:name w:val="Header Char"/>
    <w:basedOn w:val="DefaultParagraphFont"/>
    <w:link w:val="Header"/>
    <w:rsid w:val="00336E19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336E19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336E19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336E19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336E19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336E19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336E19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336E19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336E19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336E19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336E19"/>
    <w:rPr>
      <w:b/>
    </w:rPr>
  </w:style>
  <w:style w:type="table" w:styleId="TableGrid">
    <w:name w:val="Table Grid"/>
    <w:basedOn w:val="TableNormal"/>
    <w:rsid w:val="000D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1</TotalTime>
  <Pages>1</Pages>
  <Words>148</Words>
  <Characters>833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967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2</cp:revision>
  <cp:lastPrinted>1999-11-10T15:48:00Z</cp:lastPrinted>
  <dcterms:created xsi:type="dcterms:W3CDTF">2026-06-08T14:22:00Z</dcterms:created>
  <dcterms:modified xsi:type="dcterms:W3CDTF">2026-06-08T14:22:00Z</dcterms:modified>
</cp:coreProperties>
</file>